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0"/>
          <w:numId w:val="0"/>
        </w:numPr>
        <w:spacing w:line="360" w:lineRule="auto"/>
        <w:ind w:left="840" w:leftChars="0"/>
        <w:rPr>
          <w:rFonts w:hint="default" w:ascii="Bodoni MT" w:hAnsi="Bodoni MT" w:cs="Bodoni MT"/>
          <w:b w:val="0"/>
          <w:bCs w:val="0"/>
          <w:sz w:val="22"/>
          <w:szCs w:val="22"/>
          <w:highlight w:val="red"/>
        </w:rPr>
      </w:pPr>
      <w:r>
        <w:rPr>
          <w:rFonts w:hint="default" w:ascii="Bodoni MT" w:hAnsi="Bodoni MT" w:cs="Bodoni MT"/>
          <w:b w:val="0"/>
          <w:bCs w:val="0"/>
          <w:sz w:val="22"/>
          <w:szCs w:val="22"/>
          <w:highlight w:val="red"/>
          <w:lang w:val="en-IN"/>
        </w:rPr>
        <w:t xml:space="preserve">                                                                                                                                        </w:t>
      </w: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goes down. AWS doesn’t migrate your instance to any other AZ in that region bcs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 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In Linux, when you create any partition or attach any new hard-drive, the hard-drive will be linked to (which is called mounting) to a specific folder.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srive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2"/>
          <w:numId w:val="1"/>
        </w:numPr>
        <w:spacing w:line="360" w:lineRule="auto"/>
        <w:ind w:left="1260" w:leftChars="0" w:hanging="420" w:firstLineChars="0"/>
        <w:rPr>
          <w:rFonts w:hint="default" w:ascii="Bodoni MT" w:hAnsi="Bodoni MT" w:cs="Bodoni MT"/>
          <w:b w:val="0"/>
          <w:bCs w:val="0"/>
          <w:sz w:val="22"/>
          <w:szCs w:val="22"/>
          <w:highlight w:val="red"/>
          <w:lang w:val="en-US"/>
        </w:rPr>
      </w:pPr>
      <w:r>
        <w:rPr>
          <w:rFonts w:hint="default" w:ascii="Bodoni MT" w:hAnsi="Bodoni MT" w:cs="Bodoni MT"/>
          <w:b w:val="0"/>
          <w:bCs w:val="0"/>
          <w:color w:val="FF0000"/>
          <w:sz w:val="22"/>
          <w:szCs w:val="22"/>
          <w:highlight w:val="red"/>
          <w:lang w:val="en-IN"/>
        </w:rPr>
        <w:t xml:space="preserve">               </w:t>
      </w:r>
      <w:r>
        <w:rPr>
          <w:rFonts w:hint="default" w:ascii="Bodoni MT" w:hAnsi="Bodoni MT" w:cs="Bodoni MT"/>
          <w:b w:val="0"/>
          <w:bCs w:val="0"/>
          <w:sz w:val="22"/>
          <w:szCs w:val="22"/>
          <w:highlight w:val="red"/>
          <w:lang w:val="en-IN"/>
        </w:rPr>
        <w:t xml:space="preserve">                                                                                                                  </w:t>
      </w: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lsof 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cd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(security group: sg-web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6"/>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sz w:val="22"/>
          <w:szCs w:val="22"/>
          <w:highlight w:val="yellow"/>
          <w:lang w:val="en-IN"/>
        </w:rPr>
        <w:t>“Allow inbound traffic to instances in sg-web only if it originates from instances in sg-elb”</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sg-web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04D57EC">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07E48C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ECC6ACF">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6B0963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45A7A45">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83B62FA">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9D3D3E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46EC8E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473E999">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CA4192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EBE8D4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BFDBABD">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52D417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7"/>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0"/>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1"/>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2"/>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3"/>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4"/>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5"/>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6"/>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7"/>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8"/>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59"/>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0"/>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1"/>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2"/>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4"/>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perticular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5"/>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6"/>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7"/>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8"/>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69"/>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0"/>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1"/>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2"/>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3"/>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 xml:space="preserve"> If you allow the public access unchecking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red"/>
          <w:vertAlign w:val="baseline"/>
          <w:lang w:val="en-US"/>
        </w:rPr>
      </w:pPr>
      <w:r>
        <w:rPr>
          <w:rFonts w:hint="default" w:ascii="Bodoni MT" w:hAnsi="Bodoni MT" w:cs="Bodoni MT"/>
          <w:b w:val="0"/>
          <w:bCs w:val="0"/>
          <w:i w:val="0"/>
          <w:iCs w:val="0"/>
          <w:color w:val="auto"/>
          <w:sz w:val="22"/>
          <w:szCs w:val="22"/>
          <w:highlight w:val="red"/>
          <w:vertAlign w:val="baseline"/>
          <w:lang w:val="en-US"/>
        </w:rPr>
        <w:t xml:space="preserve">                                                                                                                                </w:t>
      </w: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js,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perticular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4"/>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5"/>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6"/>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8"/>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see, the file(</w:t>
      </w:r>
      <w:r>
        <w:rPr>
          <w:rFonts w:hint="default" w:ascii="Bodoni MT" w:hAnsi="Bodoni MT" w:cs="Bodoni MT"/>
          <w:b w:val="0"/>
          <w:bCs w:val="0"/>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9"/>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w:t>
      </w:r>
      <w:r>
        <w:rPr>
          <w:rFonts w:hint="default" w:ascii="Bodoni MT" w:hAnsi="Bodoni MT" w:cs="Bodoni MT"/>
          <w:b w:val="0"/>
          <w:bCs w:val="0"/>
          <w:i w:val="0"/>
          <w:iCs w:val="0"/>
          <w:color w:val="auto"/>
          <w:sz w:val="22"/>
          <w:szCs w:val="22"/>
          <w:vertAlign w:val="baseline"/>
          <w:lang w:val="en-IN"/>
        </w:rPr>
        <w:t xml:space="preserve">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0"/>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1"/>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2"/>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3"/>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tab, there is a section called 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p>
    <w:p w14:paraId="2652910A">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bookmarkStart w:id="0" w:name="_GoBack"/>
      <w:r>
        <w:rPr>
          <w:rFonts w:hint="default" w:ascii="Bodoni MT" w:hAnsi="Bodoni MT" w:cs="Bodoni MT"/>
          <w:b/>
          <w:bCs/>
          <w:i w:val="0"/>
          <w:iCs w:val="0"/>
          <w:color w:val="0000FF"/>
          <w:sz w:val="22"/>
          <w:szCs w:val="22"/>
          <w:highlight w:val="yellow"/>
          <w:vertAlign w:val="baseline"/>
          <w:lang w:val="en-IN"/>
        </w:rPr>
        <w:t xml:space="preserve">RDS (Relational Database Services) </w:t>
      </w:r>
      <w:bookmarkEnd w:id="0"/>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Algerian">
    <w:panose1 w:val="04020705040A02060702"/>
    <w:charset w:val="00"/>
    <w:family w:val="auto"/>
    <w:pitch w:val="default"/>
    <w:sig w:usb0="00000003" w:usb1="00000000" w:usb2="00000000" w:usb3="00000000" w:csb0="20000001"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hnschrift">
    <w:panose1 w:val="020B0502040204020203"/>
    <w:charset w:val="00"/>
    <w:family w:val="auto"/>
    <w:pitch w:val="default"/>
    <w:sig w:usb0="A00002C7" w:usb1="00000002" w:usb2="00000000" w:usb3="00000000" w:csb0="2000019F" w:csb1="00000000"/>
  </w:font>
  <w:font w:name="Bahnschrift Light">
    <w:panose1 w:val="020B0502040204020203"/>
    <w:charset w:val="00"/>
    <w:family w:val="auto"/>
    <w:pitch w:val="default"/>
    <w:sig w:usb0="A00002C7" w:usb1="00000002" w:usb2="00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2987A1"/>
    <w:multiLevelType w:val="multilevel"/>
    <w:tmpl w:val="CF2987A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111A7D"/>
    <w:rsid w:val="002269F9"/>
    <w:rsid w:val="00EF2F3D"/>
    <w:rsid w:val="01F14EB9"/>
    <w:rsid w:val="023F543E"/>
    <w:rsid w:val="02457A2C"/>
    <w:rsid w:val="02792668"/>
    <w:rsid w:val="03554488"/>
    <w:rsid w:val="03653A6E"/>
    <w:rsid w:val="03C73C40"/>
    <w:rsid w:val="03CB7B2A"/>
    <w:rsid w:val="03E81C61"/>
    <w:rsid w:val="0459459C"/>
    <w:rsid w:val="05382D0A"/>
    <w:rsid w:val="05802D63"/>
    <w:rsid w:val="06671F4A"/>
    <w:rsid w:val="06F07A4A"/>
    <w:rsid w:val="07543EBE"/>
    <w:rsid w:val="07D93108"/>
    <w:rsid w:val="07F6142F"/>
    <w:rsid w:val="084D154D"/>
    <w:rsid w:val="0BB27F3E"/>
    <w:rsid w:val="0C5908D8"/>
    <w:rsid w:val="0CD12914"/>
    <w:rsid w:val="0CF053C7"/>
    <w:rsid w:val="0D353DEE"/>
    <w:rsid w:val="0E5D4333"/>
    <w:rsid w:val="0FCB01C3"/>
    <w:rsid w:val="10C9211B"/>
    <w:rsid w:val="1210249A"/>
    <w:rsid w:val="12E941CE"/>
    <w:rsid w:val="1311004D"/>
    <w:rsid w:val="134D553D"/>
    <w:rsid w:val="139A3145"/>
    <w:rsid w:val="1413499D"/>
    <w:rsid w:val="15111A7D"/>
    <w:rsid w:val="151954EB"/>
    <w:rsid w:val="154047C7"/>
    <w:rsid w:val="16316A4E"/>
    <w:rsid w:val="16423B5F"/>
    <w:rsid w:val="16772D0F"/>
    <w:rsid w:val="16831DBB"/>
    <w:rsid w:val="168F7E12"/>
    <w:rsid w:val="17614492"/>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1E03EC0"/>
    <w:rsid w:val="238155CA"/>
    <w:rsid w:val="23B37411"/>
    <w:rsid w:val="24593831"/>
    <w:rsid w:val="246B6FCE"/>
    <w:rsid w:val="248E689A"/>
    <w:rsid w:val="24CF4A21"/>
    <w:rsid w:val="24D73FAB"/>
    <w:rsid w:val="25F0239A"/>
    <w:rsid w:val="28323E81"/>
    <w:rsid w:val="285C4131"/>
    <w:rsid w:val="298F15DF"/>
    <w:rsid w:val="29CA570F"/>
    <w:rsid w:val="29F543DE"/>
    <w:rsid w:val="29F84B90"/>
    <w:rsid w:val="2AC25434"/>
    <w:rsid w:val="2B586519"/>
    <w:rsid w:val="2B842AF5"/>
    <w:rsid w:val="2C850598"/>
    <w:rsid w:val="2CBC739B"/>
    <w:rsid w:val="2D996254"/>
    <w:rsid w:val="2E3E70F8"/>
    <w:rsid w:val="2EE666F3"/>
    <w:rsid w:val="312B7C81"/>
    <w:rsid w:val="31440B67"/>
    <w:rsid w:val="319C292D"/>
    <w:rsid w:val="31F27AF7"/>
    <w:rsid w:val="31F61EC1"/>
    <w:rsid w:val="32193EC3"/>
    <w:rsid w:val="324F3091"/>
    <w:rsid w:val="32C15402"/>
    <w:rsid w:val="32FE0237"/>
    <w:rsid w:val="334F2EE3"/>
    <w:rsid w:val="33CF20AC"/>
    <w:rsid w:val="34167612"/>
    <w:rsid w:val="34547263"/>
    <w:rsid w:val="34785A09"/>
    <w:rsid w:val="34841338"/>
    <w:rsid w:val="34E2005A"/>
    <w:rsid w:val="34E81C26"/>
    <w:rsid w:val="35052B8B"/>
    <w:rsid w:val="35656C57"/>
    <w:rsid w:val="35954AC7"/>
    <w:rsid w:val="36054D5D"/>
    <w:rsid w:val="38F766E7"/>
    <w:rsid w:val="3A5D24A2"/>
    <w:rsid w:val="3BB0498B"/>
    <w:rsid w:val="3BF6437E"/>
    <w:rsid w:val="3D2902E7"/>
    <w:rsid w:val="3D99601D"/>
    <w:rsid w:val="40A62FAE"/>
    <w:rsid w:val="40C52CF1"/>
    <w:rsid w:val="40C951EB"/>
    <w:rsid w:val="417F3550"/>
    <w:rsid w:val="41837C0C"/>
    <w:rsid w:val="41ED5FB7"/>
    <w:rsid w:val="41FA223A"/>
    <w:rsid w:val="42634686"/>
    <w:rsid w:val="42CC7087"/>
    <w:rsid w:val="43565589"/>
    <w:rsid w:val="43C348B8"/>
    <w:rsid w:val="43F218F5"/>
    <w:rsid w:val="43F87852"/>
    <w:rsid w:val="44AA53EB"/>
    <w:rsid w:val="455B07C9"/>
    <w:rsid w:val="47265086"/>
    <w:rsid w:val="47412E3C"/>
    <w:rsid w:val="477811A1"/>
    <w:rsid w:val="496D4C9E"/>
    <w:rsid w:val="4A167B9B"/>
    <w:rsid w:val="4A9B7DF4"/>
    <w:rsid w:val="4AF91758"/>
    <w:rsid w:val="4B1A55EB"/>
    <w:rsid w:val="4B53524B"/>
    <w:rsid w:val="4C3F2A46"/>
    <w:rsid w:val="4C4705C8"/>
    <w:rsid w:val="4C9B6827"/>
    <w:rsid w:val="4D1B28FA"/>
    <w:rsid w:val="4DFA4F54"/>
    <w:rsid w:val="4E102F77"/>
    <w:rsid w:val="4E3F2736"/>
    <w:rsid w:val="4E890ABD"/>
    <w:rsid w:val="4F4C6BA6"/>
    <w:rsid w:val="501B543F"/>
    <w:rsid w:val="51137470"/>
    <w:rsid w:val="51994651"/>
    <w:rsid w:val="528B3007"/>
    <w:rsid w:val="52AD5988"/>
    <w:rsid w:val="52EA12F3"/>
    <w:rsid w:val="53795978"/>
    <w:rsid w:val="550E6F6C"/>
    <w:rsid w:val="55394FB4"/>
    <w:rsid w:val="556C762F"/>
    <w:rsid w:val="558551C6"/>
    <w:rsid w:val="55DC2777"/>
    <w:rsid w:val="55F34F90"/>
    <w:rsid w:val="55F93719"/>
    <w:rsid w:val="560A0C47"/>
    <w:rsid w:val="56B52BD2"/>
    <w:rsid w:val="57607F35"/>
    <w:rsid w:val="578B1FD2"/>
    <w:rsid w:val="57A32530"/>
    <w:rsid w:val="57D04ABF"/>
    <w:rsid w:val="583542C0"/>
    <w:rsid w:val="585B741F"/>
    <w:rsid w:val="58FF3A11"/>
    <w:rsid w:val="593C3C4D"/>
    <w:rsid w:val="598B2FE6"/>
    <w:rsid w:val="599825F2"/>
    <w:rsid w:val="5A126632"/>
    <w:rsid w:val="5A160FDB"/>
    <w:rsid w:val="5B0F614B"/>
    <w:rsid w:val="5B1D360B"/>
    <w:rsid w:val="5B5B0FE0"/>
    <w:rsid w:val="5BA8378D"/>
    <w:rsid w:val="5BE804FF"/>
    <w:rsid w:val="5CFB53B4"/>
    <w:rsid w:val="5E19433A"/>
    <w:rsid w:val="5EF81ADD"/>
    <w:rsid w:val="5F30067F"/>
    <w:rsid w:val="5F3B7088"/>
    <w:rsid w:val="5F842877"/>
    <w:rsid w:val="60195A29"/>
    <w:rsid w:val="603D50C6"/>
    <w:rsid w:val="60D45F50"/>
    <w:rsid w:val="61704463"/>
    <w:rsid w:val="61A13872"/>
    <w:rsid w:val="61D87997"/>
    <w:rsid w:val="62893F38"/>
    <w:rsid w:val="62B434F6"/>
    <w:rsid w:val="631D6B7A"/>
    <w:rsid w:val="640A4B8F"/>
    <w:rsid w:val="642E138A"/>
    <w:rsid w:val="646B69B8"/>
    <w:rsid w:val="648F76D1"/>
    <w:rsid w:val="64CC31ED"/>
    <w:rsid w:val="64F57782"/>
    <w:rsid w:val="65B221E6"/>
    <w:rsid w:val="6651369C"/>
    <w:rsid w:val="66850D80"/>
    <w:rsid w:val="66E843AF"/>
    <w:rsid w:val="67C34366"/>
    <w:rsid w:val="67CA446A"/>
    <w:rsid w:val="6B3604C5"/>
    <w:rsid w:val="6C397F1D"/>
    <w:rsid w:val="6C807424"/>
    <w:rsid w:val="6D195F0B"/>
    <w:rsid w:val="6DAB79F8"/>
    <w:rsid w:val="6DDC27CA"/>
    <w:rsid w:val="6EA965B7"/>
    <w:rsid w:val="6F2A119C"/>
    <w:rsid w:val="701D61EA"/>
    <w:rsid w:val="708B50C7"/>
    <w:rsid w:val="70C95397"/>
    <w:rsid w:val="723942F4"/>
    <w:rsid w:val="728C62FC"/>
    <w:rsid w:val="72AA0EBE"/>
    <w:rsid w:val="74E7487C"/>
    <w:rsid w:val="75A3300B"/>
    <w:rsid w:val="75E55BEF"/>
    <w:rsid w:val="766706F5"/>
    <w:rsid w:val="770310A2"/>
    <w:rsid w:val="77956B36"/>
    <w:rsid w:val="77B55363"/>
    <w:rsid w:val="77FA7033"/>
    <w:rsid w:val="78042C27"/>
    <w:rsid w:val="78555DF8"/>
    <w:rsid w:val="7888105D"/>
    <w:rsid w:val="78A2439D"/>
    <w:rsid w:val="794C7CEA"/>
    <w:rsid w:val="79B56783"/>
    <w:rsid w:val="7A015A40"/>
    <w:rsid w:val="7A393EB9"/>
    <w:rsid w:val="7AB13AC2"/>
    <w:rsid w:val="7B903CFF"/>
    <w:rsid w:val="7C2E6448"/>
    <w:rsid w:val="7C365440"/>
    <w:rsid w:val="7C392FCB"/>
    <w:rsid w:val="7C461570"/>
    <w:rsid w:val="7CCD7A68"/>
    <w:rsid w:val="7CE05853"/>
    <w:rsid w:val="7D751E6F"/>
    <w:rsid w:val="7D762483"/>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4263</Words>
  <Characters>20792</Characters>
  <Lines>0</Lines>
  <Paragraphs>0</Paragraphs>
  <TotalTime>29</TotalTime>
  <ScaleCrop>false</ScaleCrop>
  <LinksUpToDate>false</LinksUpToDate>
  <CharactersWithSpaces>26046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alokr</cp:lastModifiedBy>
  <dcterms:modified xsi:type="dcterms:W3CDTF">2025-07-15T21:14:04Z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E4C4D4B21FD14F5A9FE72F0534C336CA_11</vt:lpwstr>
  </property>
</Properties>
</file>